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6B541F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СОВЕТ ДЕПУТАТОВ</w:t>
      </w:r>
    </w:p>
    <w:p w:rsidR="00A52B58" w:rsidRPr="006B541F" w:rsidRDefault="000E785C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САДОВСКОГО СЕЛЬСОВЕТА</w:t>
      </w:r>
    </w:p>
    <w:p w:rsidR="000E785C" w:rsidRPr="006B541F" w:rsidRDefault="000E785C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КРАСНОЗЕРСКОГО РАЙОНА</w:t>
      </w:r>
    </w:p>
    <w:p w:rsidR="00A52B58" w:rsidRPr="006B541F" w:rsidRDefault="00D76336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НОВОСИБИРСКОЙ ОБЛАСТИ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253A29" w:rsidRPr="00162A8F" w:rsidRDefault="00355122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</w:t>
      </w:r>
      <w:r w:rsidR="00253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семьдесят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девятой</w:t>
      </w:r>
      <w:r w:rsidR="00253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3A2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3551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55122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.2020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Садовый                                      № </w:t>
      </w:r>
      <w:r w:rsidR="00355122">
        <w:rPr>
          <w:rFonts w:ascii="Times New Roman" w:hAnsi="Times New Roman" w:cs="Times New Roman"/>
          <w:color w:val="000000" w:themeColor="text1"/>
          <w:sz w:val="28"/>
          <w:szCs w:val="28"/>
        </w:rPr>
        <w:t>229</w:t>
      </w:r>
    </w:p>
    <w:p w:rsidR="00253A29" w:rsidRDefault="00253A29" w:rsidP="009B2203">
      <w:pPr>
        <w:jc w:val="center"/>
        <w:rPr>
          <w:b/>
          <w:color w:val="000000" w:themeColor="text1"/>
          <w:sz w:val="28"/>
          <w:szCs w:val="28"/>
        </w:rPr>
      </w:pPr>
    </w:p>
    <w:p w:rsidR="009B2203" w:rsidRPr="003354F1" w:rsidRDefault="00E81625" w:rsidP="003354F1">
      <w:pPr>
        <w:rPr>
          <w:i/>
          <w:color w:val="000000" w:themeColor="text1"/>
          <w:sz w:val="28"/>
          <w:szCs w:val="28"/>
        </w:rPr>
      </w:pPr>
      <w:r w:rsidRPr="003354F1">
        <w:rPr>
          <w:color w:val="000000" w:themeColor="text1"/>
          <w:sz w:val="28"/>
          <w:szCs w:val="28"/>
        </w:rPr>
        <w:t>О</w:t>
      </w:r>
      <w:r w:rsidR="0084271A" w:rsidRPr="003354F1">
        <w:rPr>
          <w:color w:val="000000" w:themeColor="text1"/>
          <w:sz w:val="28"/>
          <w:szCs w:val="28"/>
        </w:rPr>
        <w:t xml:space="preserve"> внесении изменений в </w:t>
      </w:r>
      <w:r w:rsidR="006B541F">
        <w:rPr>
          <w:color w:val="000000" w:themeColor="text1"/>
          <w:sz w:val="28"/>
          <w:szCs w:val="28"/>
        </w:rPr>
        <w:t xml:space="preserve"> Положения</w:t>
      </w:r>
      <w:r w:rsidR="006B541F" w:rsidRPr="00B2043C">
        <w:rPr>
          <w:color w:val="000000" w:themeColor="text1"/>
          <w:sz w:val="28"/>
          <w:szCs w:val="28"/>
        </w:rPr>
        <w:t xml:space="preserve"> </w:t>
      </w:r>
      <w:r w:rsidR="006B541F">
        <w:rPr>
          <w:color w:val="000000" w:themeColor="text1"/>
          <w:sz w:val="28"/>
          <w:szCs w:val="28"/>
        </w:rPr>
        <w:t>о</w:t>
      </w:r>
      <w:r w:rsidR="006B541F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6B541F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6B541F">
        <w:rPr>
          <w:i/>
          <w:color w:val="000000" w:themeColor="text1"/>
          <w:sz w:val="28"/>
          <w:szCs w:val="28"/>
        </w:rPr>
        <w:t xml:space="preserve">, </w:t>
      </w:r>
      <w:r w:rsidR="006B541F" w:rsidRPr="001C7D20">
        <w:rPr>
          <w:color w:val="000000" w:themeColor="text1"/>
          <w:sz w:val="28"/>
          <w:szCs w:val="28"/>
        </w:rPr>
        <w:t>утвержденное решением</w:t>
      </w:r>
      <w:r w:rsidR="006B541F">
        <w:rPr>
          <w:color w:val="000000" w:themeColor="text1"/>
          <w:sz w:val="28"/>
          <w:szCs w:val="28"/>
        </w:rPr>
        <w:t xml:space="preserve"> </w:t>
      </w:r>
      <w:r w:rsidR="006B541F">
        <w:rPr>
          <w:sz w:val="28"/>
          <w:szCs w:val="28"/>
        </w:rPr>
        <w:t>внеочередной семьдесят пятой</w:t>
      </w:r>
      <w:r w:rsidR="006B541F" w:rsidRPr="001765F3">
        <w:rPr>
          <w:sz w:val="28"/>
          <w:szCs w:val="28"/>
        </w:rPr>
        <w:t xml:space="preserve"> сессии</w:t>
      </w:r>
      <w:r w:rsidR="006B541F" w:rsidRPr="001C7D20">
        <w:rPr>
          <w:color w:val="000000" w:themeColor="text1"/>
          <w:sz w:val="28"/>
          <w:szCs w:val="28"/>
        </w:rPr>
        <w:t xml:space="preserve"> Совета депутатов </w:t>
      </w:r>
      <w:r w:rsidR="006B541F">
        <w:rPr>
          <w:color w:val="000000" w:themeColor="text1"/>
          <w:sz w:val="28"/>
          <w:szCs w:val="28"/>
        </w:rPr>
        <w:t>Садовского сельсовета Краснозерского района Новосибирской области</w:t>
      </w:r>
      <w:r w:rsidR="006B541F" w:rsidRPr="001C7D20">
        <w:rPr>
          <w:i/>
          <w:color w:val="000000" w:themeColor="text1"/>
          <w:sz w:val="28"/>
          <w:szCs w:val="28"/>
        </w:rPr>
        <w:t xml:space="preserve"> </w:t>
      </w:r>
      <w:r w:rsidR="006B541F" w:rsidRPr="001C7D20">
        <w:rPr>
          <w:color w:val="000000" w:themeColor="text1"/>
          <w:sz w:val="28"/>
          <w:szCs w:val="28"/>
        </w:rPr>
        <w:t xml:space="preserve">от </w:t>
      </w:r>
      <w:r w:rsidR="006B541F">
        <w:rPr>
          <w:color w:val="000000" w:themeColor="text1"/>
          <w:sz w:val="28"/>
          <w:szCs w:val="28"/>
        </w:rPr>
        <w:t>29.04.2020</w:t>
      </w:r>
      <w:r w:rsidR="00355122">
        <w:rPr>
          <w:color w:val="000000" w:themeColor="text1"/>
          <w:sz w:val="28"/>
          <w:szCs w:val="28"/>
        </w:rPr>
        <w:t xml:space="preserve"> </w:t>
      </w:r>
      <w:r w:rsidR="006B541F">
        <w:rPr>
          <w:color w:val="000000" w:themeColor="text1"/>
          <w:sz w:val="28"/>
          <w:szCs w:val="28"/>
        </w:rPr>
        <w:t>года  №</w:t>
      </w:r>
      <w:r w:rsidR="003354F1" w:rsidRPr="003354F1">
        <w:rPr>
          <w:color w:val="000000" w:themeColor="text1"/>
          <w:sz w:val="28"/>
          <w:szCs w:val="28"/>
        </w:rPr>
        <w:t>215</w:t>
      </w:r>
    </w:p>
    <w:p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BB2983" w:rsidRDefault="00355122" w:rsidP="0035512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2821C8">
        <w:rPr>
          <w:sz w:val="28"/>
          <w:szCs w:val="28"/>
        </w:rPr>
        <w:t xml:space="preserve">В целях приведения в соответствие с действующим законодательством решения </w:t>
      </w:r>
      <w:r w:rsidRPr="002821C8">
        <w:rPr>
          <w:sz w:val="28"/>
          <w:szCs w:val="28"/>
          <w:lang w:eastAsia="ar-SA"/>
        </w:rPr>
        <w:t xml:space="preserve">Совета депутатов </w:t>
      </w:r>
      <w:r>
        <w:rPr>
          <w:sz w:val="28"/>
          <w:szCs w:val="28"/>
          <w:lang w:eastAsia="ar-SA"/>
        </w:rPr>
        <w:t xml:space="preserve">Садовского сельсовета </w:t>
      </w:r>
      <w:r w:rsidRPr="002821C8">
        <w:rPr>
          <w:sz w:val="28"/>
          <w:szCs w:val="28"/>
          <w:lang w:eastAsia="ar-SA"/>
        </w:rPr>
        <w:t>Краснозерского района Новосибирской области</w:t>
      </w:r>
      <w:r>
        <w:rPr>
          <w:sz w:val="28"/>
          <w:szCs w:val="28"/>
          <w:lang w:eastAsia="ar-SA"/>
        </w:rPr>
        <w:t xml:space="preserve"> от 29.04.2020 г. № 215</w:t>
      </w:r>
      <w:r w:rsidRPr="002821C8">
        <w:rPr>
          <w:sz w:val="28"/>
          <w:szCs w:val="28"/>
          <w:lang w:eastAsia="ar-SA"/>
        </w:rPr>
        <w:t xml:space="preserve"> «Об утверждении </w:t>
      </w:r>
      <w:r w:rsidRPr="002821C8">
        <w:rPr>
          <w:sz w:val="28"/>
          <w:szCs w:val="28"/>
        </w:rPr>
        <w:t xml:space="preserve">Положения о порядке проведения конкурса по отбору кандидатур на должность Главы </w:t>
      </w:r>
      <w:r w:rsidR="00BB2983">
        <w:rPr>
          <w:sz w:val="28"/>
          <w:szCs w:val="28"/>
        </w:rPr>
        <w:t xml:space="preserve">Садовского сельсовета </w:t>
      </w:r>
      <w:r w:rsidRPr="002821C8">
        <w:rPr>
          <w:sz w:val="28"/>
          <w:szCs w:val="28"/>
        </w:rPr>
        <w:t>Краснозерского района Новосибирской области</w:t>
      </w:r>
      <w:r w:rsidRPr="00622A83">
        <w:rPr>
          <w:sz w:val="28"/>
          <w:szCs w:val="28"/>
        </w:rPr>
        <w:t>»</w:t>
      </w:r>
      <w:r w:rsidRPr="00622A83">
        <w:rPr>
          <w:sz w:val="28"/>
          <w:szCs w:val="28"/>
          <w:lang w:eastAsia="ar-SA"/>
        </w:rPr>
        <w:t>,</w:t>
      </w:r>
      <w:r w:rsidR="00A8179C" w:rsidRPr="00622A83">
        <w:rPr>
          <w:sz w:val="28"/>
          <w:szCs w:val="28"/>
          <w:lang w:eastAsia="ar-SA"/>
        </w:rPr>
        <w:t xml:space="preserve"> на основании </w:t>
      </w:r>
      <w:r w:rsidR="00A8179C" w:rsidRPr="00622A83">
        <w:rPr>
          <w:sz w:val="28"/>
          <w:szCs w:val="28"/>
        </w:rPr>
        <w:t>ст. 66.1 Трудового кодекса Российской Федерации</w:t>
      </w:r>
      <w:r w:rsidR="00A8179C">
        <w:rPr>
          <w:sz w:val="28"/>
          <w:szCs w:val="28"/>
          <w:lang w:eastAsia="ar-SA"/>
        </w:rPr>
        <w:t>,</w:t>
      </w:r>
      <w:r w:rsidR="00622A83">
        <w:rPr>
          <w:sz w:val="28"/>
          <w:szCs w:val="28"/>
          <w:lang w:eastAsia="ar-SA"/>
        </w:rPr>
        <w:t xml:space="preserve"> </w:t>
      </w:r>
      <w:r w:rsidRPr="002821C8">
        <w:rPr>
          <w:sz w:val="28"/>
          <w:szCs w:val="28"/>
        </w:rPr>
        <w:t xml:space="preserve">ст. 36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Закона Новосибирской области от 14.07.2020 N 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</w:t>
      </w:r>
      <w:r w:rsidR="003C7925">
        <w:rPr>
          <w:sz w:val="28"/>
          <w:szCs w:val="28"/>
          <w:lang w:eastAsia="ar-SA"/>
        </w:rPr>
        <w:t>ст. 27</w:t>
      </w:r>
      <w:r w:rsidRPr="002821C8">
        <w:rPr>
          <w:sz w:val="28"/>
          <w:szCs w:val="28"/>
          <w:lang w:eastAsia="ar-SA"/>
        </w:rPr>
        <w:t xml:space="preserve"> Устава </w:t>
      </w:r>
      <w:r w:rsidR="003C7925">
        <w:rPr>
          <w:sz w:val="28"/>
          <w:szCs w:val="28"/>
          <w:lang w:eastAsia="ar-SA"/>
        </w:rPr>
        <w:t xml:space="preserve">Садовского сельсовета </w:t>
      </w:r>
      <w:r w:rsidRPr="002821C8">
        <w:rPr>
          <w:sz w:val="28"/>
          <w:szCs w:val="28"/>
          <w:lang w:eastAsia="ar-SA"/>
        </w:rPr>
        <w:t>Краснозерского района Новосибирской области</w:t>
      </w:r>
      <w:r w:rsidRPr="002821C8">
        <w:rPr>
          <w:sz w:val="28"/>
          <w:szCs w:val="28"/>
        </w:rPr>
        <w:t xml:space="preserve">, </w:t>
      </w:r>
      <w:r w:rsidRPr="002821C8">
        <w:rPr>
          <w:sz w:val="28"/>
          <w:szCs w:val="28"/>
          <w:lang w:eastAsia="ar-SA"/>
        </w:rPr>
        <w:t xml:space="preserve">Совет депутатов </w:t>
      </w:r>
      <w:r w:rsidR="003C7925">
        <w:rPr>
          <w:sz w:val="28"/>
          <w:szCs w:val="28"/>
          <w:lang w:eastAsia="ar-SA"/>
        </w:rPr>
        <w:t xml:space="preserve">Садовского сельсовета </w:t>
      </w:r>
      <w:r w:rsidRPr="002821C8">
        <w:rPr>
          <w:sz w:val="28"/>
          <w:szCs w:val="28"/>
          <w:lang w:eastAsia="ar-SA"/>
        </w:rPr>
        <w:t xml:space="preserve">Краснозерского района Новосибирской области  </w:t>
      </w:r>
    </w:p>
    <w:p w:rsidR="00355122" w:rsidRPr="00BB2983" w:rsidRDefault="00355122" w:rsidP="0035512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BB2983">
        <w:rPr>
          <w:b/>
          <w:sz w:val="28"/>
          <w:szCs w:val="28"/>
          <w:lang w:eastAsia="ar-SA"/>
        </w:rPr>
        <w:t>РЕШИЛ:</w:t>
      </w:r>
    </w:p>
    <w:p w:rsidR="00355122" w:rsidRPr="00CB2B65" w:rsidRDefault="00355122" w:rsidP="00355122">
      <w:pPr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2821C8">
        <w:rPr>
          <w:sz w:val="28"/>
          <w:szCs w:val="28"/>
          <w:lang w:eastAsia="ar-SA"/>
        </w:rPr>
        <w:t xml:space="preserve">В </w:t>
      </w:r>
      <w:r w:rsidRPr="002821C8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2821C8">
        <w:rPr>
          <w:sz w:val="28"/>
          <w:szCs w:val="28"/>
        </w:rPr>
        <w:t xml:space="preserve"> о порядке проведения конкурса по отбору кандидатур на должность Главы </w:t>
      </w:r>
      <w:r w:rsidR="003C7925">
        <w:rPr>
          <w:sz w:val="28"/>
          <w:szCs w:val="28"/>
        </w:rPr>
        <w:t xml:space="preserve">Садовского сельсовета </w:t>
      </w:r>
      <w:r w:rsidRPr="002821C8">
        <w:rPr>
          <w:sz w:val="28"/>
          <w:szCs w:val="28"/>
        </w:rPr>
        <w:t>Краснозерского района Новосибирской области</w:t>
      </w:r>
      <w:r>
        <w:rPr>
          <w:sz w:val="28"/>
          <w:szCs w:val="28"/>
        </w:rPr>
        <w:t xml:space="preserve">, утвержденное </w:t>
      </w:r>
      <w:r w:rsidRPr="002821C8">
        <w:rPr>
          <w:sz w:val="28"/>
          <w:szCs w:val="28"/>
          <w:lang w:eastAsia="ar-SA"/>
        </w:rPr>
        <w:t>решение</w:t>
      </w:r>
      <w:r>
        <w:rPr>
          <w:sz w:val="28"/>
          <w:szCs w:val="28"/>
          <w:lang w:eastAsia="ar-SA"/>
        </w:rPr>
        <w:t>м</w:t>
      </w:r>
      <w:r w:rsidRPr="002821C8">
        <w:rPr>
          <w:sz w:val="28"/>
          <w:szCs w:val="28"/>
          <w:lang w:eastAsia="ar-SA"/>
        </w:rPr>
        <w:t xml:space="preserve"> Совета депутатов </w:t>
      </w:r>
      <w:r w:rsidR="003C7925">
        <w:rPr>
          <w:sz w:val="28"/>
          <w:szCs w:val="28"/>
          <w:lang w:eastAsia="ar-SA"/>
        </w:rPr>
        <w:t xml:space="preserve">Садовского сельсовета </w:t>
      </w:r>
      <w:r w:rsidRPr="002821C8">
        <w:rPr>
          <w:sz w:val="28"/>
          <w:szCs w:val="28"/>
          <w:lang w:eastAsia="ar-SA"/>
        </w:rPr>
        <w:t>Краснозерского ра</w:t>
      </w:r>
      <w:r w:rsidR="003C7925">
        <w:rPr>
          <w:sz w:val="28"/>
          <w:szCs w:val="28"/>
          <w:lang w:eastAsia="ar-SA"/>
        </w:rPr>
        <w:t>йона Новосибирской области от 29</w:t>
      </w:r>
      <w:r w:rsidRPr="002821C8">
        <w:rPr>
          <w:sz w:val="28"/>
          <w:szCs w:val="28"/>
          <w:lang w:eastAsia="ar-SA"/>
        </w:rPr>
        <w:t xml:space="preserve">.04.2020 г. № </w:t>
      </w:r>
      <w:r w:rsidR="003C7925">
        <w:rPr>
          <w:sz w:val="28"/>
          <w:szCs w:val="28"/>
          <w:lang w:eastAsia="ar-SA"/>
        </w:rPr>
        <w:t>215</w:t>
      </w:r>
      <w:r w:rsidRPr="002821C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(далее – Положение)</w:t>
      </w:r>
      <w:r w:rsidRPr="002821C8">
        <w:rPr>
          <w:sz w:val="28"/>
          <w:szCs w:val="28"/>
        </w:rPr>
        <w:t>, внести следующ</w:t>
      </w:r>
      <w:r>
        <w:rPr>
          <w:sz w:val="28"/>
          <w:szCs w:val="28"/>
        </w:rPr>
        <w:t>и</w:t>
      </w:r>
      <w:r w:rsidRPr="002821C8">
        <w:rPr>
          <w:sz w:val="28"/>
          <w:szCs w:val="28"/>
        </w:rPr>
        <w:t>е изменени</w:t>
      </w:r>
      <w:r>
        <w:rPr>
          <w:sz w:val="28"/>
          <w:szCs w:val="28"/>
        </w:rPr>
        <w:t>я</w:t>
      </w:r>
      <w:r w:rsidRPr="002821C8">
        <w:rPr>
          <w:sz w:val="28"/>
          <w:szCs w:val="28"/>
        </w:rPr>
        <w:t>:</w:t>
      </w:r>
    </w:p>
    <w:p w:rsidR="00355122" w:rsidRDefault="00355122" w:rsidP="00355122">
      <w:pPr>
        <w:numPr>
          <w:ilvl w:val="1"/>
          <w:numId w:val="19"/>
        </w:numPr>
        <w:ind w:hanging="87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абзац второй пункта 1.2. </w:t>
      </w:r>
      <w:r w:rsidRPr="002821C8">
        <w:rPr>
          <w:rFonts w:eastAsia="Calibri"/>
          <w:sz w:val="28"/>
          <w:szCs w:val="28"/>
        </w:rPr>
        <w:t>Положени</w:t>
      </w:r>
      <w:r>
        <w:rPr>
          <w:rFonts w:eastAsia="Calibri"/>
          <w:sz w:val="28"/>
          <w:szCs w:val="28"/>
        </w:rPr>
        <w:t>я изложить в новой редакции:</w:t>
      </w:r>
    </w:p>
    <w:p w:rsidR="00355122" w:rsidRDefault="00355122" w:rsidP="00355122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«</w:t>
      </w:r>
      <w:r w:rsidRPr="00C97B40">
        <w:rPr>
          <w:color w:val="000000"/>
          <w:sz w:val="28"/>
          <w:szCs w:val="28"/>
        </w:rPr>
        <w:t>В число требований</w:t>
      </w:r>
      <w:r>
        <w:rPr>
          <w:color w:val="000000"/>
          <w:sz w:val="28"/>
          <w:szCs w:val="28"/>
        </w:rPr>
        <w:t xml:space="preserve"> </w:t>
      </w:r>
      <w:r w:rsidRPr="00C97B40">
        <w:rPr>
          <w:color w:val="000000"/>
          <w:sz w:val="28"/>
          <w:szCs w:val="28"/>
        </w:rPr>
        <w:t>к гражданам</w:t>
      </w:r>
      <w:r>
        <w:rPr>
          <w:color w:val="000000"/>
          <w:sz w:val="28"/>
          <w:szCs w:val="28"/>
        </w:rPr>
        <w:t xml:space="preserve"> </w:t>
      </w:r>
      <w:r w:rsidRPr="00C97B40">
        <w:rPr>
          <w:color w:val="000000"/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, </w:t>
      </w:r>
      <w:r w:rsidRPr="00C97B40">
        <w:rPr>
          <w:color w:val="000000"/>
          <w:sz w:val="28"/>
          <w:szCs w:val="28"/>
        </w:rPr>
        <w:t xml:space="preserve">претендующим на должность Главы </w:t>
      </w:r>
      <w:r w:rsidR="00F62527">
        <w:rPr>
          <w:color w:val="000000"/>
          <w:sz w:val="28"/>
          <w:szCs w:val="28"/>
        </w:rPr>
        <w:t>муниципального образования</w:t>
      </w:r>
      <w:r w:rsidRPr="00C97B40">
        <w:rPr>
          <w:color w:val="000000"/>
          <w:sz w:val="28"/>
          <w:szCs w:val="28"/>
        </w:rPr>
        <w:t xml:space="preserve">, включается требование </w:t>
      </w:r>
      <w:r w:rsidRPr="00C97B40">
        <w:rPr>
          <w:rFonts w:eastAsia="Calibri"/>
          <w:bCs/>
          <w:color w:val="000000"/>
          <w:sz w:val="28"/>
          <w:szCs w:val="28"/>
        </w:rPr>
        <w:t xml:space="preserve">об </w:t>
      </w:r>
      <w:r>
        <w:rPr>
          <w:rFonts w:eastAsia="Calibri"/>
          <w:bCs/>
          <w:color w:val="000000"/>
          <w:sz w:val="28"/>
          <w:szCs w:val="28"/>
        </w:rPr>
        <w:t xml:space="preserve">исполнении </w:t>
      </w:r>
      <w:r w:rsidRPr="00C97B40">
        <w:rPr>
          <w:rFonts w:eastAsia="Calibri"/>
          <w:bCs/>
          <w:color w:val="000000"/>
          <w:sz w:val="28"/>
          <w:szCs w:val="28"/>
        </w:rPr>
        <w:t>обязанност</w:t>
      </w:r>
      <w:r>
        <w:rPr>
          <w:rFonts w:eastAsia="Calibri"/>
          <w:bCs/>
          <w:color w:val="000000"/>
          <w:sz w:val="28"/>
          <w:szCs w:val="28"/>
        </w:rPr>
        <w:t xml:space="preserve">и </w:t>
      </w:r>
      <w:r w:rsidRPr="00C97B40">
        <w:rPr>
          <w:color w:val="000000"/>
          <w:sz w:val="28"/>
        </w:rPr>
        <w:t>представления</w:t>
      </w:r>
      <w:r>
        <w:rPr>
          <w:color w:val="000000"/>
          <w:sz w:val="28"/>
        </w:rPr>
        <w:t xml:space="preserve"> </w:t>
      </w:r>
      <w:r w:rsidRPr="00C97B40">
        <w:rPr>
          <w:color w:val="000000"/>
          <w:sz w:val="28"/>
        </w:rPr>
        <w:t>сведений</w:t>
      </w:r>
      <w:r>
        <w:rPr>
          <w:color w:val="000000"/>
          <w:sz w:val="28"/>
        </w:rPr>
        <w:t xml:space="preserve"> </w:t>
      </w:r>
      <w:r w:rsidRPr="00C97B40">
        <w:rPr>
          <w:color w:val="000000"/>
          <w:sz w:val="28"/>
        </w:rPr>
        <w:t>о</w:t>
      </w:r>
      <w:r>
        <w:rPr>
          <w:color w:val="000000"/>
          <w:sz w:val="28"/>
        </w:rPr>
        <w:t xml:space="preserve"> своих д</w:t>
      </w:r>
      <w:r w:rsidRPr="00C97B40">
        <w:rPr>
          <w:color w:val="000000"/>
          <w:sz w:val="28"/>
        </w:rPr>
        <w:t>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установленное частью 4.2 статьи 12.1 Федерального закона от 25 декабря 2008 года № 273-ФЗ «О противодействии коррупции», в порядке,</w:t>
      </w:r>
      <w:r w:rsidRPr="00C97B40">
        <w:rPr>
          <w:i/>
          <w:color w:val="000000"/>
          <w:sz w:val="28"/>
        </w:rPr>
        <w:t xml:space="preserve"> </w:t>
      </w:r>
      <w:r w:rsidRPr="00C97B40">
        <w:rPr>
          <w:rFonts w:eastAsia="Calibri"/>
          <w:bCs/>
          <w:color w:val="000000"/>
          <w:sz w:val="28"/>
          <w:szCs w:val="28"/>
        </w:rPr>
        <w:t xml:space="preserve">установленном </w:t>
      </w:r>
      <w:r w:rsidRPr="00C97B40">
        <w:rPr>
          <w:color w:val="000000"/>
          <w:sz w:val="28"/>
          <w:szCs w:val="28"/>
        </w:rPr>
        <w:t>Законом Новосибирской области от 10 ноября 2017 года № 216-ОЗ «</w:t>
      </w:r>
      <w:r>
        <w:rPr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 w:rsidRPr="00C97B40">
        <w:rPr>
          <w:color w:val="000000"/>
          <w:sz w:val="28"/>
          <w:szCs w:val="28"/>
        </w:rPr>
        <w:t>» (далее ‒ Закон Новосибирской области № 216-ОЗ)</w:t>
      </w:r>
      <w:r>
        <w:rPr>
          <w:color w:val="000000"/>
          <w:sz w:val="28"/>
          <w:szCs w:val="28"/>
        </w:rPr>
        <w:t>;</w:t>
      </w:r>
    </w:p>
    <w:p w:rsidR="00355122" w:rsidRDefault="003C7925" w:rsidP="00355122">
      <w:pPr>
        <w:numPr>
          <w:ilvl w:val="1"/>
          <w:numId w:val="19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6 пункта 3.2</w:t>
      </w:r>
      <w:r w:rsidR="00355122">
        <w:rPr>
          <w:sz w:val="28"/>
          <w:szCs w:val="28"/>
        </w:rPr>
        <w:t xml:space="preserve"> Положения изложить в новой редакции:</w:t>
      </w:r>
    </w:p>
    <w:p w:rsidR="00355122" w:rsidRDefault="00355122" w:rsidP="00355122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/>
        <w:contextualSpacing/>
        <w:jc w:val="both"/>
        <w:rPr>
          <w:sz w:val="28"/>
          <w:szCs w:val="28"/>
        </w:rPr>
      </w:pPr>
      <w:r w:rsidRPr="00FF1F4B">
        <w:rPr>
          <w:sz w:val="28"/>
          <w:szCs w:val="28"/>
        </w:rPr>
        <w:t>«6) 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</w:t>
      </w:r>
      <w:r w:rsidR="00F62527">
        <w:rPr>
          <w:sz w:val="28"/>
          <w:szCs w:val="28"/>
        </w:rPr>
        <w:t>»;</w:t>
      </w:r>
    </w:p>
    <w:p w:rsidR="00355122" w:rsidRPr="002821C8" w:rsidRDefault="00355122" w:rsidP="00355122">
      <w:pPr>
        <w:numPr>
          <w:ilvl w:val="0"/>
          <w:numId w:val="19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</w:rPr>
      </w:pPr>
      <w:r w:rsidRPr="002821C8">
        <w:rPr>
          <w:sz w:val="28"/>
          <w:szCs w:val="28"/>
          <w:lang w:eastAsia="ar-SA"/>
        </w:rPr>
        <w:t xml:space="preserve">Опубликовать настоящее решение в  периодическом печатном издании «Бюллетень органов местного самоуправления </w:t>
      </w:r>
      <w:r w:rsidR="000200A1">
        <w:rPr>
          <w:sz w:val="28"/>
          <w:szCs w:val="28"/>
          <w:lang w:eastAsia="ar-SA"/>
        </w:rPr>
        <w:t xml:space="preserve">Садовского сельсовета </w:t>
      </w:r>
      <w:r w:rsidRPr="002821C8">
        <w:rPr>
          <w:sz w:val="28"/>
          <w:szCs w:val="28"/>
          <w:lang w:eastAsia="ar-SA"/>
        </w:rPr>
        <w:t>Краснозерского района Новосибирской области» и разместить на официальном сайте администрации</w:t>
      </w:r>
      <w:r w:rsidR="000200A1">
        <w:rPr>
          <w:sz w:val="28"/>
          <w:szCs w:val="28"/>
          <w:lang w:eastAsia="ar-SA"/>
        </w:rPr>
        <w:t xml:space="preserve"> Садовского сельсовета</w:t>
      </w:r>
      <w:r w:rsidRPr="002821C8">
        <w:rPr>
          <w:sz w:val="28"/>
          <w:szCs w:val="28"/>
          <w:lang w:eastAsia="ar-SA"/>
        </w:rPr>
        <w:t xml:space="preserve"> Краснозерского района Новосибирской области.</w:t>
      </w:r>
    </w:p>
    <w:p w:rsidR="00D9448B" w:rsidRPr="00B2043C" w:rsidRDefault="00F73AD7" w:rsidP="00F73AD7">
      <w:pPr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BB6AF6">
        <w:rPr>
          <w:color w:val="000000"/>
          <w:sz w:val="28"/>
          <w:szCs w:val="28"/>
        </w:rPr>
        <w:t>Настоящее решение вступает в силу со дня его опубликования</w:t>
      </w:r>
    </w:p>
    <w:p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Pr="00B2043C" w:rsidRDefault="00536444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19045E" w:rsidRPr="004D126B" w:rsidRDefault="00536444" w:rsidP="0019045E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</w:t>
      </w:r>
      <w:r w:rsidR="0019045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Ширко</w:t>
      </w:r>
      <w:r w:rsidR="0019045E">
        <w:rPr>
          <w:rFonts w:ascii="Times New Roman" w:hAnsi="Times New Roman" w:cs="Times New Roman"/>
          <w:sz w:val="28"/>
          <w:szCs w:val="28"/>
        </w:rPr>
        <w:t>ва</w:t>
      </w:r>
    </w:p>
    <w:p w:rsidR="0019045E" w:rsidRPr="0019045E" w:rsidRDefault="0019045E" w:rsidP="0019045E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 </w:t>
      </w:r>
      <w:r w:rsidRPr="0019045E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«24» августа 2020 года</w:t>
      </w:r>
      <w:r w:rsidRPr="001904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</w:t>
      </w:r>
      <w:r w:rsidRPr="0019045E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«24» августа 2020 года</w:t>
      </w:r>
    </w:p>
    <w:p w:rsidR="0019045E" w:rsidRDefault="0019045E" w:rsidP="00536444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p w:rsidR="000911BB" w:rsidRPr="001C7D20" w:rsidRDefault="000911BB">
      <w:pPr>
        <w:rPr>
          <w:bCs/>
          <w:color w:val="000000" w:themeColor="text1"/>
          <w:sz w:val="28"/>
          <w:szCs w:val="28"/>
        </w:rPr>
      </w:pPr>
    </w:p>
    <w:sectPr w:rsidR="000911B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75B" w:rsidRDefault="0056175B" w:rsidP="002943FD">
      <w:r>
        <w:separator/>
      </w:r>
    </w:p>
  </w:endnote>
  <w:endnote w:type="continuationSeparator" w:id="1">
    <w:p w:rsidR="0056175B" w:rsidRDefault="0056175B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75B" w:rsidRDefault="0056175B" w:rsidP="002943FD">
      <w:r>
        <w:separator/>
      </w:r>
    </w:p>
  </w:footnote>
  <w:footnote w:type="continuationSeparator" w:id="1">
    <w:p w:rsidR="0056175B" w:rsidRDefault="0056175B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4">
    <w:nsid w:val="73460795"/>
    <w:multiLevelType w:val="multilevel"/>
    <w:tmpl w:val="2192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2E46"/>
    <w:rsid w:val="0000761A"/>
    <w:rsid w:val="00013B2A"/>
    <w:rsid w:val="00015F8C"/>
    <w:rsid w:val="00016175"/>
    <w:rsid w:val="00017ABA"/>
    <w:rsid w:val="000200A1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11BB"/>
    <w:rsid w:val="0009507D"/>
    <w:rsid w:val="00095AB6"/>
    <w:rsid w:val="000A1328"/>
    <w:rsid w:val="000A3FE1"/>
    <w:rsid w:val="000A5608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45E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413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C16FC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2629"/>
    <w:rsid w:val="00342E93"/>
    <w:rsid w:val="00346FEA"/>
    <w:rsid w:val="00347948"/>
    <w:rsid w:val="00355122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C7925"/>
    <w:rsid w:val="003E203F"/>
    <w:rsid w:val="003F03DB"/>
    <w:rsid w:val="003F712D"/>
    <w:rsid w:val="004000AD"/>
    <w:rsid w:val="00400F09"/>
    <w:rsid w:val="0040241B"/>
    <w:rsid w:val="004051B0"/>
    <w:rsid w:val="004071D3"/>
    <w:rsid w:val="0041242C"/>
    <w:rsid w:val="004153A9"/>
    <w:rsid w:val="00423CEB"/>
    <w:rsid w:val="00424027"/>
    <w:rsid w:val="0043174D"/>
    <w:rsid w:val="00433AA9"/>
    <w:rsid w:val="004412C9"/>
    <w:rsid w:val="00443163"/>
    <w:rsid w:val="0044707C"/>
    <w:rsid w:val="00450262"/>
    <w:rsid w:val="004519AB"/>
    <w:rsid w:val="004520AD"/>
    <w:rsid w:val="004522EC"/>
    <w:rsid w:val="0045249B"/>
    <w:rsid w:val="00452B9E"/>
    <w:rsid w:val="00453F4C"/>
    <w:rsid w:val="00457A0D"/>
    <w:rsid w:val="0046310B"/>
    <w:rsid w:val="00464C30"/>
    <w:rsid w:val="004826E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126B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7FF3"/>
    <w:rsid w:val="0056175B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2A83"/>
    <w:rsid w:val="00624F72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541F"/>
    <w:rsid w:val="006B751B"/>
    <w:rsid w:val="006C03EE"/>
    <w:rsid w:val="006C188E"/>
    <w:rsid w:val="006D0155"/>
    <w:rsid w:val="006D3692"/>
    <w:rsid w:val="006D56A7"/>
    <w:rsid w:val="006D69B9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3354"/>
    <w:rsid w:val="007641AD"/>
    <w:rsid w:val="00764ABC"/>
    <w:rsid w:val="0076583B"/>
    <w:rsid w:val="0076766A"/>
    <w:rsid w:val="00774AAB"/>
    <w:rsid w:val="00786BBB"/>
    <w:rsid w:val="00786C38"/>
    <w:rsid w:val="007A4E8F"/>
    <w:rsid w:val="007A6469"/>
    <w:rsid w:val="007A674C"/>
    <w:rsid w:val="007B7F38"/>
    <w:rsid w:val="007C5CCF"/>
    <w:rsid w:val="007C60AD"/>
    <w:rsid w:val="007D0CA1"/>
    <w:rsid w:val="007D12A1"/>
    <w:rsid w:val="007D3D33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52A8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7757"/>
    <w:rsid w:val="00931C08"/>
    <w:rsid w:val="009370DE"/>
    <w:rsid w:val="0094248E"/>
    <w:rsid w:val="00943276"/>
    <w:rsid w:val="00956589"/>
    <w:rsid w:val="009706E5"/>
    <w:rsid w:val="009758C0"/>
    <w:rsid w:val="00983EAF"/>
    <w:rsid w:val="00984DE2"/>
    <w:rsid w:val="00986137"/>
    <w:rsid w:val="00991C14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5588"/>
    <w:rsid w:val="009D7DAE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0EFB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179C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C4E60"/>
    <w:rsid w:val="00AD5F82"/>
    <w:rsid w:val="00AD6CCB"/>
    <w:rsid w:val="00AE283A"/>
    <w:rsid w:val="00AF224F"/>
    <w:rsid w:val="00AF3E1E"/>
    <w:rsid w:val="00AF3E76"/>
    <w:rsid w:val="00AF4FB8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983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D0524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C4F2C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1DFD"/>
    <w:rsid w:val="00E15713"/>
    <w:rsid w:val="00E2030D"/>
    <w:rsid w:val="00E27087"/>
    <w:rsid w:val="00E304BB"/>
    <w:rsid w:val="00E450F0"/>
    <w:rsid w:val="00E4685F"/>
    <w:rsid w:val="00E47BC4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2527"/>
    <w:rsid w:val="00F63634"/>
    <w:rsid w:val="00F6612C"/>
    <w:rsid w:val="00F731BE"/>
    <w:rsid w:val="00F73AD7"/>
    <w:rsid w:val="00F7615B"/>
    <w:rsid w:val="00F83EE7"/>
    <w:rsid w:val="00F8780C"/>
    <w:rsid w:val="00F903AB"/>
    <w:rsid w:val="00F911D5"/>
    <w:rsid w:val="00FA0010"/>
    <w:rsid w:val="00FA0FED"/>
    <w:rsid w:val="00FA3E42"/>
    <w:rsid w:val="00FA6FE3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36A47-5CBE-457A-9B72-3805E3AA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147</cp:revision>
  <cp:lastPrinted>2020-09-01T03:26:00Z</cp:lastPrinted>
  <dcterms:created xsi:type="dcterms:W3CDTF">2017-12-20T11:18:00Z</dcterms:created>
  <dcterms:modified xsi:type="dcterms:W3CDTF">2020-09-04T06:01:00Z</dcterms:modified>
</cp:coreProperties>
</file>